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2D1" w:rsidRPr="00BD2FD3" w:rsidRDefault="002322D1" w:rsidP="002322D1">
      <w:pPr>
        <w:jc w:val="center"/>
        <w:rPr>
          <w:rFonts w:ascii="Times New Roman" w:hAnsi="Times New Roman"/>
          <w:b/>
          <w:bCs/>
          <w:sz w:val="32"/>
          <w:szCs w:val="32"/>
        </w:rPr>
      </w:pPr>
      <w:r w:rsidRPr="00BD2FD3">
        <w:rPr>
          <w:rFonts w:ascii="Times New Roman" w:hAnsi="Times New Roman"/>
          <w:b/>
          <w:bCs/>
          <w:sz w:val="32"/>
          <w:szCs w:val="32"/>
        </w:rPr>
        <w:t>Departmental Activities</w:t>
      </w:r>
    </w:p>
    <w:p w:rsidR="002322D1" w:rsidRPr="0036196F" w:rsidRDefault="002322D1" w:rsidP="002322D1">
      <w:pPr>
        <w:rPr>
          <w:rFonts w:ascii="Times New Roman" w:hAnsi="Times New Roman"/>
          <w:b/>
          <w:bCs/>
          <w:sz w:val="24"/>
          <w:szCs w:val="24"/>
        </w:rPr>
      </w:pPr>
      <w:r w:rsidRPr="0036196F">
        <w:rPr>
          <w:rFonts w:ascii="Times New Roman" w:hAnsi="Times New Roman"/>
          <w:b/>
          <w:bCs/>
          <w:sz w:val="24"/>
          <w:szCs w:val="24"/>
        </w:rPr>
        <w:t>Department of Commerce</w:t>
      </w:r>
    </w:p>
    <w:tbl>
      <w:tblPr>
        <w:tblStyle w:val="TableGrid"/>
        <w:tblW w:w="0" w:type="auto"/>
        <w:tblLook w:val="04A0" w:firstRow="1" w:lastRow="0" w:firstColumn="1" w:lastColumn="0" w:noHBand="0" w:noVBand="1"/>
      </w:tblPr>
      <w:tblGrid>
        <w:gridCol w:w="4494"/>
        <w:gridCol w:w="4522"/>
      </w:tblGrid>
      <w:tr w:rsidR="002322D1" w:rsidRPr="0036196F" w:rsidTr="003C6383">
        <w:tc>
          <w:tcPr>
            <w:tcW w:w="4788" w:type="dxa"/>
          </w:tcPr>
          <w:p w:rsidR="002322D1" w:rsidRPr="0036196F" w:rsidRDefault="002322D1" w:rsidP="003C6383">
            <w:pPr>
              <w:rPr>
                <w:rFonts w:ascii="Times New Roman" w:hAnsi="Times New Roman"/>
                <w:b/>
                <w:bCs/>
                <w:sz w:val="24"/>
                <w:szCs w:val="24"/>
                <w:lang w:val="en-IN"/>
              </w:rPr>
            </w:pPr>
            <w:r w:rsidRPr="0036196F">
              <w:rPr>
                <w:rFonts w:ascii="Times New Roman" w:hAnsi="Times New Roman"/>
                <w:b/>
                <w:bCs/>
                <w:sz w:val="24"/>
                <w:szCs w:val="24"/>
                <w:lang w:val="en-IN"/>
              </w:rPr>
              <w:t>Date</w:t>
            </w:r>
          </w:p>
        </w:tc>
        <w:tc>
          <w:tcPr>
            <w:tcW w:w="4788" w:type="dxa"/>
          </w:tcPr>
          <w:p w:rsidR="002322D1" w:rsidRPr="0036196F" w:rsidRDefault="002322D1" w:rsidP="003C6383">
            <w:pPr>
              <w:rPr>
                <w:rFonts w:ascii="Times New Roman" w:hAnsi="Times New Roman"/>
                <w:b/>
                <w:bCs/>
                <w:sz w:val="24"/>
                <w:szCs w:val="24"/>
                <w:lang w:val="en-IN"/>
              </w:rPr>
            </w:pPr>
            <w:r w:rsidRPr="0036196F">
              <w:rPr>
                <w:rFonts w:ascii="Times New Roman" w:hAnsi="Times New Roman"/>
                <w:b/>
                <w:bCs/>
                <w:sz w:val="24"/>
                <w:szCs w:val="24"/>
                <w:lang w:val="en-IN"/>
              </w:rPr>
              <w:t>Activity</w:t>
            </w:r>
          </w:p>
        </w:tc>
      </w:tr>
      <w:tr w:rsidR="002322D1" w:rsidRPr="0036196F" w:rsidTr="003C6383">
        <w:tc>
          <w:tcPr>
            <w:tcW w:w="4788" w:type="dxa"/>
          </w:tcPr>
          <w:p w:rsidR="002322D1" w:rsidRPr="0036196F" w:rsidRDefault="002322D1" w:rsidP="003C6383">
            <w:pPr>
              <w:rPr>
                <w:rFonts w:ascii="Times New Roman" w:hAnsi="Times New Roman"/>
                <w:bCs/>
                <w:sz w:val="24"/>
                <w:szCs w:val="24"/>
                <w:lang w:val="en-IN"/>
              </w:rPr>
            </w:pPr>
            <w:r w:rsidRPr="0036196F">
              <w:rPr>
                <w:rFonts w:ascii="Times New Roman" w:hAnsi="Times New Roman"/>
                <w:bCs/>
                <w:sz w:val="24"/>
                <w:szCs w:val="24"/>
                <w:lang w:val="en-IN"/>
              </w:rPr>
              <w:t>15.2.2022</w:t>
            </w:r>
          </w:p>
        </w:tc>
        <w:tc>
          <w:tcPr>
            <w:tcW w:w="4788" w:type="dxa"/>
          </w:tcPr>
          <w:p w:rsidR="002322D1" w:rsidRPr="0036196F" w:rsidRDefault="002322D1" w:rsidP="003C6383">
            <w:pPr>
              <w:rPr>
                <w:rFonts w:ascii="Times New Roman" w:hAnsi="Times New Roman"/>
                <w:bCs/>
                <w:sz w:val="24"/>
                <w:szCs w:val="24"/>
                <w:lang w:val="en-IN"/>
              </w:rPr>
            </w:pPr>
            <w:r w:rsidRPr="0036196F">
              <w:rPr>
                <w:rFonts w:ascii="Times New Roman" w:hAnsi="Times New Roman"/>
                <w:bCs/>
                <w:sz w:val="24"/>
                <w:szCs w:val="24"/>
                <w:lang w:val="en-IN"/>
              </w:rPr>
              <w:t>Online Inter College Quiz Competition for the students of final year, on Accounting for Management. The quiz saw participation from 209 students from around 17 colleges, across Haryana. All students were issued e- certificates and  the winners received prize money.</w:t>
            </w:r>
          </w:p>
        </w:tc>
      </w:tr>
      <w:tr w:rsidR="002322D1" w:rsidRPr="0036196F" w:rsidTr="003C6383">
        <w:tc>
          <w:tcPr>
            <w:tcW w:w="4788" w:type="dxa"/>
          </w:tcPr>
          <w:p w:rsidR="002322D1" w:rsidRPr="0036196F" w:rsidRDefault="002322D1" w:rsidP="003C6383">
            <w:pPr>
              <w:rPr>
                <w:rFonts w:ascii="Times New Roman" w:hAnsi="Times New Roman"/>
                <w:bCs/>
                <w:sz w:val="24"/>
                <w:szCs w:val="24"/>
                <w:lang w:val="en-IN"/>
              </w:rPr>
            </w:pPr>
            <w:r w:rsidRPr="0036196F">
              <w:rPr>
                <w:rFonts w:ascii="Times New Roman" w:hAnsi="Times New Roman"/>
                <w:bCs/>
                <w:sz w:val="24"/>
                <w:szCs w:val="24"/>
                <w:lang w:val="en-IN"/>
              </w:rPr>
              <w:t>13.5.2022</w:t>
            </w:r>
          </w:p>
        </w:tc>
        <w:tc>
          <w:tcPr>
            <w:tcW w:w="4788" w:type="dxa"/>
          </w:tcPr>
          <w:p w:rsidR="002322D1" w:rsidRPr="0036196F" w:rsidRDefault="002322D1" w:rsidP="003C6383">
            <w:pPr>
              <w:rPr>
                <w:rFonts w:ascii="Times New Roman" w:hAnsi="Times New Roman"/>
                <w:bCs/>
                <w:sz w:val="24"/>
                <w:szCs w:val="24"/>
                <w:lang w:val="en-IN"/>
              </w:rPr>
            </w:pPr>
            <w:r w:rsidRPr="0036196F">
              <w:rPr>
                <w:rFonts w:ascii="Times New Roman" w:hAnsi="Times New Roman"/>
                <w:bCs/>
                <w:sz w:val="24"/>
                <w:szCs w:val="24"/>
                <w:lang w:val="en-IN"/>
              </w:rPr>
              <w:t xml:space="preserve">Lecture by Mrs. </w:t>
            </w:r>
            <w:proofErr w:type="spellStart"/>
            <w:r w:rsidRPr="0036196F">
              <w:rPr>
                <w:rFonts w:ascii="Times New Roman" w:hAnsi="Times New Roman"/>
                <w:bCs/>
                <w:sz w:val="24"/>
                <w:szCs w:val="24"/>
                <w:lang w:val="en-IN"/>
              </w:rPr>
              <w:t>Sakshi</w:t>
            </w:r>
            <w:proofErr w:type="spellEnd"/>
            <w:r w:rsidRPr="0036196F">
              <w:rPr>
                <w:rFonts w:ascii="Times New Roman" w:hAnsi="Times New Roman"/>
                <w:bCs/>
                <w:sz w:val="24"/>
                <w:szCs w:val="24"/>
                <w:lang w:val="en-IN"/>
              </w:rPr>
              <w:t xml:space="preserve"> </w:t>
            </w:r>
            <w:proofErr w:type="spellStart"/>
            <w:r w:rsidRPr="0036196F">
              <w:rPr>
                <w:rFonts w:ascii="Times New Roman" w:hAnsi="Times New Roman"/>
                <w:bCs/>
                <w:sz w:val="24"/>
                <w:szCs w:val="24"/>
                <w:lang w:val="en-IN"/>
              </w:rPr>
              <w:t>Kuchhal</w:t>
            </w:r>
            <w:proofErr w:type="spellEnd"/>
            <w:r w:rsidRPr="0036196F">
              <w:rPr>
                <w:rFonts w:ascii="Times New Roman" w:hAnsi="Times New Roman"/>
                <w:bCs/>
                <w:sz w:val="24"/>
                <w:szCs w:val="24"/>
                <w:lang w:val="en-IN"/>
              </w:rPr>
              <w:t xml:space="preserve"> on the topic” Russia moving closer to the gold standard, what it means for Russia and the world”  for the students of Commerce</w:t>
            </w:r>
          </w:p>
        </w:tc>
      </w:tr>
    </w:tbl>
    <w:p w:rsidR="002322D1" w:rsidRDefault="002322D1" w:rsidP="002322D1">
      <w:pPr>
        <w:rPr>
          <w:rFonts w:ascii="Times New Roman" w:hAnsi="Times New Roman"/>
          <w:b/>
          <w:bCs/>
          <w:sz w:val="24"/>
          <w:szCs w:val="24"/>
        </w:rPr>
      </w:pPr>
    </w:p>
    <w:p w:rsidR="002322D1" w:rsidRPr="00EE1C1A" w:rsidRDefault="002322D1" w:rsidP="002322D1">
      <w:pPr>
        <w:rPr>
          <w:rFonts w:ascii="Times New Roman" w:hAnsi="Times New Roman"/>
          <w:b/>
          <w:bCs/>
          <w:sz w:val="24"/>
          <w:szCs w:val="24"/>
        </w:rPr>
      </w:pPr>
      <w:r w:rsidRPr="00EE1C1A">
        <w:rPr>
          <w:rFonts w:ascii="Times New Roman" w:hAnsi="Times New Roman"/>
          <w:b/>
          <w:bCs/>
          <w:sz w:val="24"/>
          <w:szCs w:val="24"/>
        </w:rPr>
        <w:t>Department of English</w:t>
      </w:r>
    </w:p>
    <w:tbl>
      <w:tblPr>
        <w:tblStyle w:val="TableGrid"/>
        <w:tblW w:w="0" w:type="auto"/>
        <w:tblLook w:val="04A0" w:firstRow="1" w:lastRow="0" w:firstColumn="1" w:lastColumn="0" w:noHBand="0" w:noVBand="1"/>
      </w:tblPr>
      <w:tblGrid>
        <w:gridCol w:w="4485"/>
        <w:gridCol w:w="4531"/>
      </w:tblGrid>
      <w:tr w:rsidR="002322D1" w:rsidRPr="00EE1C1A" w:rsidTr="003C6383">
        <w:tc>
          <w:tcPr>
            <w:tcW w:w="4788" w:type="dxa"/>
          </w:tcPr>
          <w:p w:rsidR="002322D1" w:rsidRPr="00EE1C1A" w:rsidRDefault="002322D1" w:rsidP="003C6383">
            <w:pPr>
              <w:rPr>
                <w:rFonts w:ascii="Times New Roman" w:hAnsi="Times New Roman"/>
                <w:b/>
                <w:bCs/>
                <w:sz w:val="24"/>
                <w:szCs w:val="24"/>
                <w:lang w:val="en-IN"/>
              </w:rPr>
            </w:pPr>
            <w:r w:rsidRPr="00EE1C1A">
              <w:rPr>
                <w:rFonts w:ascii="Times New Roman" w:hAnsi="Times New Roman"/>
                <w:b/>
                <w:bCs/>
                <w:sz w:val="24"/>
                <w:szCs w:val="24"/>
                <w:lang w:val="en-IN"/>
              </w:rPr>
              <w:t>Date</w:t>
            </w:r>
          </w:p>
        </w:tc>
        <w:tc>
          <w:tcPr>
            <w:tcW w:w="4788" w:type="dxa"/>
          </w:tcPr>
          <w:p w:rsidR="002322D1" w:rsidRPr="00EE1C1A" w:rsidRDefault="002322D1" w:rsidP="003C6383">
            <w:pPr>
              <w:rPr>
                <w:rFonts w:ascii="Times New Roman" w:hAnsi="Times New Roman"/>
                <w:b/>
                <w:bCs/>
                <w:sz w:val="24"/>
                <w:szCs w:val="24"/>
                <w:lang w:val="en-IN"/>
              </w:rPr>
            </w:pPr>
            <w:r w:rsidRPr="00EE1C1A">
              <w:rPr>
                <w:rFonts w:ascii="Times New Roman" w:hAnsi="Times New Roman"/>
                <w:b/>
                <w:bCs/>
                <w:sz w:val="24"/>
                <w:szCs w:val="24"/>
                <w:lang w:val="en-IN"/>
              </w:rPr>
              <w:t>Activity</w:t>
            </w:r>
          </w:p>
        </w:tc>
      </w:tr>
      <w:tr w:rsidR="002322D1" w:rsidRPr="00EE1C1A" w:rsidTr="003C6383">
        <w:tc>
          <w:tcPr>
            <w:tcW w:w="4788" w:type="dxa"/>
          </w:tcPr>
          <w:p w:rsidR="002322D1" w:rsidRPr="00EE1C1A" w:rsidRDefault="002322D1" w:rsidP="003C6383">
            <w:pPr>
              <w:rPr>
                <w:rFonts w:ascii="Times New Roman" w:hAnsi="Times New Roman"/>
                <w:bCs/>
                <w:sz w:val="24"/>
                <w:szCs w:val="24"/>
                <w:lang w:val="en-IN"/>
              </w:rPr>
            </w:pPr>
            <w:r w:rsidRPr="00EE1C1A">
              <w:rPr>
                <w:rFonts w:ascii="Times New Roman" w:hAnsi="Times New Roman"/>
                <w:bCs/>
                <w:sz w:val="24"/>
                <w:szCs w:val="24"/>
                <w:lang w:val="en-IN"/>
              </w:rPr>
              <w:t>8.2.2022</w:t>
            </w:r>
          </w:p>
        </w:tc>
        <w:tc>
          <w:tcPr>
            <w:tcW w:w="4788" w:type="dxa"/>
          </w:tcPr>
          <w:p w:rsidR="002322D1" w:rsidRPr="00EE1C1A" w:rsidRDefault="002322D1" w:rsidP="003C6383">
            <w:pPr>
              <w:rPr>
                <w:rFonts w:ascii="Times New Roman" w:hAnsi="Times New Roman"/>
                <w:bCs/>
                <w:sz w:val="24"/>
                <w:szCs w:val="24"/>
                <w:lang w:val="en-IN"/>
              </w:rPr>
            </w:pPr>
            <w:r w:rsidRPr="00EE1C1A">
              <w:rPr>
                <w:rFonts w:ascii="Times New Roman" w:hAnsi="Times New Roman"/>
                <w:bCs/>
                <w:sz w:val="24"/>
                <w:szCs w:val="24"/>
                <w:lang w:val="en-IN"/>
              </w:rPr>
              <w:t xml:space="preserve">Organized a guest lecture by </w:t>
            </w:r>
            <w:proofErr w:type="spellStart"/>
            <w:r w:rsidRPr="00EE1C1A">
              <w:rPr>
                <w:rFonts w:ascii="Times New Roman" w:hAnsi="Times New Roman"/>
                <w:bCs/>
                <w:sz w:val="24"/>
                <w:szCs w:val="24"/>
                <w:lang w:val="en-IN"/>
              </w:rPr>
              <w:t>Dr.</w:t>
            </w:r>
            <w:proofErr w:type="spellEnd"/>
            <w:r w:rsidRPr="00EE1C1A">
              <w:rPr>
                <w:rFonts w:ascii="Times New Roman" w:hAnsi="Times New Roman"/>
                <w:bCs/>
                <w:sz w:val="24"/>
                <w:szCs w:val="24"/>
                <w:lang w:val="en-IN"/>
              </w:rPr>
              <w:t xml:space="preserve"> </w:t>
            </w:r>
            <w:proofErr w:type="spellStart"/>
            <w:r w:rsidRPr="00EE1C1A">
              <w:rPr>
                <w:rFonts w:ascii="Times New Roman" w:hAnsi="Times New Roman"/>
                <w:bCs/>
                <w:sz w:val="24"/>
                <w:szCs w:val="24"/>
                <w:lang w:val="en-IN"/>
              </w:rPr>
              <w:t>Manju</w:t>
            </w:r>
            <w:proofErr w:type="spellEnd"/>
            <w:r w:rsidRPr="00EE1C1A">
              <w:rPr>
                <w:rFonts w:ascii="Times New Roman" w:hAnsi="Times New Roman"/>
                <w:bCs/>
                <w:sz w:val="24"/>
                <w:szCs w:val="24"/>
                <w:lang w:val="en-IN"/>
              </w:rPr>
              <w:t xml:space="preserve"> </w:t>
            </w:r>
            <w:proofErr w:type="spellStart"/>
            <w:r w:rsidRPr="00EE1C1A">
              <w:rPr>
                <w:rFonts w:ascii="Times New Roman" w:hAnsi="Times New Roman"/>
                <w:bCs/>
                <w:sz w:val="24"/>
                <w:szCs w:val="24"/>
                <w:lang w:val="en-IN"/>
              </w:rPr>
              <w:t>Sahu</w:t>
            </w:r>
            <w:proofErr w:type="spellEnd"/>
            <w:r w:rsidRPr="00EE1C1A">
              <w:rPr>
                <w:rFonts w:ascii="Times New Roman" w:hAnsi="Times New Roman"/>
                <w:bCs/>
                <w:sz w:val="24"/>
                <w:szCs w:val="24"/>
                <w:lang w:val="en-IN"/>
              </w:rPr>
              <w:t xml:space="preserve"> on “ Phonetic Transcription “ </w:t>
            </w:r>
          </w:p>
        </w:tc>
      </w:tr>
      <w:tr w:rsidR="002322D1" w:rsidRPr="00EE1C1A" w:rsidTr="003C6383">
        <w:tc>
          <w:tcPr>
            <w:tcW w:w="4788" w:type="dxa"/>
          </w:tcPr>
          <w:p w:rsidR="002322D1" w:rsidRPr="00EE1C1A" w:rsidRDefault="002322D1" w:rsidP="003C6383">
            <w:pPr>
              <w:rPr>
                <w:rFonts w:ascii="Times New Roman" w:hAnsi="Times New Roman"/>
                <w:bCs/>
                <w:sz w:val="24"/>
                <w:szCs w:val="24"/>
              </w:rPr>
            </w:pPr>
            <w:r w:rsidRPr="00EE1C1A">
              <w:rPr>
                <w:rFonts w:ascii="Times New Roman" w:hAnsi="Times New Roman"/>
                <w:bCs/>
                <w:sz w:val="24"/>
                <w:szCs w:val="24"/>
              </w:rPr>
              <w:t>13.4.2022</w:t>
            </w:r>
          </w:p>
        </w:tc>
        <w:tc>
          <w:tcPr>
            <w:tcW w:w="4788" w:type="dxa"/>
          </w:tcPr>
          <w:p w:rsidR="002322D1" w:rsidRPr="00EE1C1A" w:rsidRDefault="002322D1" w:rsidP="003C6383">
            <w:pPr>
              <w:rPr>
                <w:rFonts w:ascii="Times New Roman" w:hAnsi="Times New Roman"/>
                <w:bCs/>
                <w:sz w:val="24"/>
                <w:szCs w:val="24"/>
              </w:rPr>
            </w:pPr>
            <w:r w:rsidRPr="00EE1C1A">
              <w:rPr>
                <w:rFonts w:ascii="Times New Roman" w:hAnsi="Times New Roman"/>
                <w:bCs/>
                <w:sz w:val="24"/>
                <w:szCs w:val="24"/>
              </w:rPr>
              <w:t xml:space="preserve">Organized an Intra-College Newspaper Reading Competition  </w:t>
            </w:r>
          </w:p>
        </w:tc>
      </w:tr>
      <w:tr w:rsidR="002322D1" w:rsidRPr="00EE1C1A" w:rsidTr="003C6383">
        <w:tc>
          <w:tcPr>
            <w:tcW w:w="4788" w:type="dxa"/>
          </w:tcPr>
          <w:p w:rsidR="002322D1" w:rsidRPr="00EE1C1A" w:rsidRDefault="002322D1" w:rsidP="003C6383">
            <w:pPr>
              <w:rPr>
                <w:rFonts w:ascii="Times New Roman" w:hAnsi="Times New Roman"/>
                <w:bCs/>
                <w:sz w:val="24"/>
                <w:szCs w:val="24"/>
              </w:rPr>
            </w:pPr>
            <w:r>
              <w:rPr>
                <w:rFonts w:ascii="Times New Roman" w:hAnsi="Times New Roman"/>
                <w:bCs/>
                <w:sz w:val="24"/>
                <w:szCs w:val="24"/>
              </w:rPr>
              <w:t>16.5.2022</w:t>
            </w:r>
          </w:p>
        </w:tc>
        <w:tc>
          <w:tcPr>
            <w:tcW w:w="4788" w:type="dxa"/>
          </w:tcPr>
          <w:p w:rsidR="002322D1" w:rsidRPr="00EE1C1A" w:rsidRDefault="002322D1" w:rsidP="003C6383">
            <w:pPr>
              <w:rPr>
                <w:rFonts w:ascii="Times New Roman" w:hAnsi="Times New Roman"/>
                <w:bCs/>
                <w:sz w:val="24"/>
                <w:szCs w:val="24"/>
              </w:rPr>
            </w:pPr>
            <w:r>
              <w:rPr>
                <w:rFonts w:ascii="Times New Roman" w:hAnsi="Times New Roman"/>
                <w:bCs/>
                <w:sz w:val="24"/>
                <w:szCs w:val="24"/>
              </w:rPr>
              <w:t xml:space="preserve">Students participated in an inter-college Online quiz competition organized by MDSD Girls </w:t>
            </w:r>
            <w:proofErr w:type="spellStart"/>
            <w:r>
              <w:rPr>
                <w:rFonts w:ascii="Times New Roman" w:hAnsi="Times New Roman"/>
                <w:bCs/>
                <w:sz w:val="24"/>
                <w:szCs w:val="24"/>
              </w:rPr>
              <w:t>college,Ambala</w:t>
            </w:r>
            <w:proofErr w:type="spellEnd"/>
          </w:p>
        </w:tc>
      </w:tr>
      <w:tr w:rsidR="002322D1" w:rsidRPr="00EE1C1A" w:rsidTr="003C6383">
        <w:tc>
          <w:tcPr>
            <w:tcW w:w="4788" w:type="dxa"/>
          </w:tcPr>
          <w:p w:rsidR="002322D1" w:rsidRDefault="002322D1" w:rsidP="003C6383">
            <w:pPr>
              <w:rPr>
                <w:rFonts w:ascii="Times New Roman" w:hAnsi="Times New Roman"/>
                <w:bCs/>
                <w:sz w:val="24"/>
                <w:szCs w:val="24"/>
              </w:rPr>
            </w:pPr>
            <w:r>
              <w:rPr>
                <w:rFonts w:ascii="Times New Roman" w:hAnsi="Times New Roman"/>
                <w:bCs/>
                <w:sz w:val="24"/>
                <w:szCs w:val="24"/>
              </w:rPr>
              <w:t>20.5.2022</w:t>
            </w:r>
          </w:p>
        </w:tc>
        <w:tc>
          <w:tcPr>
            <w:tcW w:w="4788" w:type="dxa"/>
          </w:tcPr>
          <w:p w:rsidR="002322D1" w:rsidRDefault="002322D1" w:rsidP="003C6383">
            <w:pPr>
              <w:rPr>
                <w:rFonts w:ascii="Times New Roman" w:hAnsi="Times New Roman"/>
                <w:bCs/>
                <w:sz w:val="24"/>
                <w:szCs w:val="24"/>
              </w:rPr>
            </w:pPr>
            <w:r w:rsidRPr="00EE1C1A">
              <w:rPr>
                <w:rFonts w:ascii="Times New Roman" w:hAnsi="Times New Roman"/>
                <w:bCs/>
                <w:sz w:val="24"/>
                <w:szCs w:val="24"/>
              </w:rPr>
              <w:t xml:space="preserve">Organized an Intra-College </w:t>
            </w:r>
            <w:r>
              <w:rPr>
                <w:rFonts w:ascii="Times New Roman" w:hAnsi="Times New Roman"/>
                <w:bCs/>
                <w:sz w:val="24"/>
                <w:szCs w:val="24"/>
              </w:rPr>
              <w:t xml:space="preserve">Vocabulary </w:t>
            </w:r>
            <w:r w:rsidRPr="00EE1C1A">
              <w:rPr>
                <w:rFonts w:ascii="Times New Roman" w:hAnsi="Times New Roman"/>
                <w:bCs/>
                <w:sz w:val="24"/>
                <w:szCs w:val="24"/>
              </w:rPr>
              <w:t xml:space="preserve">Competition  </w:t>
            </w:r>
          </w:p>
        </w:tc>
      </w:tr>
    </w:tbl>
    <w:p w:rsidR="002322D1" w:rsidRDefault="002322D1" w:rsidP="002322D1">
      <w:pPr>
        <w:rPr>
          <w:lang w:val="en-US"/>
        </w:rPr>
      </w:pPr>
    </w:p>
    <w:p w:rsidR="002322D1" w:rsidRPr="00D66CFF" w:rsidRDefault="002322D1" w:rsidP="002322D1">
      <w:pPr>
        <w:spacing w:after="200" w:line="276" w:lineRule="auto"/>
        <w:rPr>
          <w:rFonts w:eastAsia="Times New Roman" w:cs="Times New Roman"/>
          <w:b/>
          <w:bCs/>
          <w:szCs w:val="20"/>
          <w:lang w:val="en-US" w:bidi="hi-IN"/>
        </w:rPr>
      </w:pPr>
      <w:r w:rsidRPr="00D66CFF">
        <w:rPr>
          <w:rFonts w:eastAsia="Times New Roman" w:cs="Times New Roman"/>
          <w:b/>
          <w:bCs/>
          <w:szCs w:val="20"/>
          <w:lang w:val="en-US" w:bidi="hi-IN"/>
        </w:rPr>
        <w:t>Department of Hindi</w:t>
      </w:r>
    </w:p>
    <w:tbl>
      <w:tblPr>
        <w:tblStyle w:val="TableGrid"/>
        <w:tblW w:w="0" w:type="auto"/>
        <w:tblLook w:val="04A0" w:firstRow="1" w:lastRow="0" w:firstColumn="1" w:lastColumn="0" w:noHBand="0" w:noVBand="1"/>
      </w:tblPr>
      <w:tblGrid>
        <w:gridCol w:w="4467"/>
        <w:gridCol w:w="4549"/>
      </w:tblGrid>
      <w:tr w:rsidR="002322D1" w:rsidRPr="00D66CFF" w:rsidTr="003C6383">
        <w:tc>
          <w:tcPr>
            <w:tcW w:w="4467" w:type="dxa"/>
          </w:tcPr>
          <w:p w:rsidR="002322D1" w:rsidRPr="00D66CFF" w:rsidRDefault="002322D1" w:rsidP="003C6383">
            <w:pPr>
              <w:spacing w:after="200" w:line="276" w:lineRule="auto"/>
              <w:rPr>
                <w:b/>
                <w:bCs/>
              </w:rPr>
            </w:pPr>
            <w:r w:rsidRPr="00D66CFF">
              <w:rPr>
                <w:b/>
                <w:bCs/>
              </w:rPr>
              <w:t>Date</w:t>
            </w:r>
          </w:p>
        </w:tc>
        <w:tc>
          <w:tcPr>
            <w:tcW w:w="4549" w:type="dxa"/>
          </w:tcPr>
          <w:p w:rsidR="002322D1" w:rsidRPr="00D66CFF" w:rsidRDefault="002322D1" w:rsidP="003C6383">
            <w:pPr>
              <w:spacing w:after="200" w:line="276" w:lineRule="auto"/>
              <w:rPr>
                <w:b/>
                <w:bCs/>
              </w:rPr>
            </w:pPr>
            <w:r w:rsidRPr="00D66CFF">
              <w:rPr>
                <w:b/>
                <w:bCs/>
              </w:rPr>
              <w:t>Activity</w:t>
            </w:r>
          </w:p>
        </w:tc>
      </w:tr>
      <w:tr w:rsidR="002322D1" w:rsidRPr="00D66CFF" w:rsidTr="003C6383">
        <w:tc>
          <w:tcPr>
            <w:tcW w:w="4467" w:type="dxa"/>
          </w:tcPr>
          <w:p w:rsidR="002322D1" w:rsidRPr="00D66CFF" w:rsidRDefault="002322D1" w:rsidP="003C6383">
            <w:pPr>
              <w:spacing w:after="200" w:line="276" w:lineRule="auto"/>
              <w:rPr>
                <w:bCs/>
              </w:rPr>
            </w:pPr>
            <w:r w:rsidRPr="00D66CFF">
              <w:rPr>
                <w:bCs/>
              </w:rPr>
              <w:t>13.09.2021-14.09.2021</w:t>
            </w:r>
          </w:p>
        </w:tc>
        <w:tc>
          <w:tcPr>
            <w:tcW w:w="4549" w:type="dxa"/>
          </w:tcPr>
          <w:p w:rsidR="002322D1" w:rsidRPr="00D66CFF" w:rsidRDefault="002322D1" w:rsidP="003C6383">
            <w:pPr>
              <w:spacing w:after="200" w:line="276" w:lineRule="auto"/>
              <w:rPr>
                <w:bCs/>
              </w:rPr>
            </w:pPr>
            <w:proofErr w:type="spellStart"/>
            <w:r w:rsidRPr="00D66CFF">
              <w:rPr>
                <w:bCs/>
              </w:rPr>
              <w:t>Poetry,Slogan,Poster</w:t>
            </w:r>
            <w:proofErr w:type="spellEnd"/>
            <w:r w:rsidRPr="00D66CFF">
              <w:rPr>
                <w:bCs/>
              </w:rPr>
              <w:t xml:space="preserve"> Making and speech competition on the occasion of Hindi Divas</w:t>
            </w:r>
          </w:p>
        </w:tc>
      </w:tr>
      <w:tr w:rsidR="002322D1" w:rsidRPr="00D66CFF" w:rsidTr="003C6383">
        <w:tc>
          <w:tcPr>
            <w:tcW w:w="4467" w:type="dxa"/>
          </w:tcPr>
          <w:p w:rsidR="002322D1" w:rsidRPr="00D66CFF" w:rsidRDefault="002322D1" w:rsidP="003C6383">
            <w:pPr>
              <w:spacing w:after="200" w:line="276" w:lineRule="auto"/>
              <w:rPr>
                <w:bCs/>
              </w:rPr>
            </w:pPr>
            <w:r w:rsidRPr="00D66CFF">
              <w:rPr>
                <w:bCs/>
              </w:rPr>
              <w:t>26.11.2021</w:t>
            </w:r>
          </w:p>
        </w:tc>
        <w:tc>
          <w:tcPr>
            <w:tcW w:w="4549" w:type="dxa"/>
          </w:tcPr>
          <w:p w:rsidR="002322D1" w:rsidRPr="00D66CFF" w:rsidRDefault="002322D1" w:rsidP="003C6383">
            <w:pPr>
              <w:spacing w:after="200" w:line="276" w:lineRule="auto"/>
              <w:rPr>
                <w:bCs/>
              </w:rPr>
            </w:pPr>
            <w:r w:rsidRPr="00D66CFF">
              <w:rPr>
                <w:bCs/>
              </w:rPr>
              <w:t>Celebration of Constitution Day</w:t>
            </w:r>
          </w:p>
        </w:tc>
      </w:tr>
      <w:tr w:rsidR="002322D1" w:rsidRPr="00D66CFF" w:rsidTr="003C6383">
        <w:tc>
          <w:tcPr>
            <w:tcW w:w="4467" w:type="dxa"/>
          </w:tcPr>
          <w:p w:rsidR="002322D1" w:rsidRPr="00D66CFF" w:rsidRDefault="002322D1" w:rsidP="003C6383">
            <w:pPr>
              <w:spacing w:after="200" w:line="276" w:lineRule="auto"/>
              <w:rPr>
                <w:bCs/>
              </w:rPr>
            </w:pPr>
            <w:r w:rsidRPr="00D66CFF">
              <w:rPr>
                <w:bCs/>
              </w:rPr>
              <w:t>12.01.2022</w:t>
            </w:r>
          </w:p>
        </w:tc>
        <w:tc>
          <w:tcPr>
            <w:tcW w:w="4549" w:type="dxa"/>
          </w:tcPr>
          <w:p w:rsidR="002322D1" w:rsidRPr="00D66CFF" w:rsidRDefault="002322D1" w:rsidP="003C6383">
            <w:pPr>
              <w:spacing w:after="200" w:line="276" w:lineRule="auto"/>
              <w:rPr>
                <w:bCs/>
              </w:rPr>
            </w:pPr>
            <w:r w:rsidRPr="00D66CFF">
              <w:rPr>
                <w:bCs/>
              </w:rPr>
              <w:t>Organized an Intra-College essay writing  Competition  on the occasion of National Youth Day</w:t>
            </w:r>
          </w:p>
        </w:tc>
      </w:tr>
      <w:tr w:rsidR="002322D1" w:rsidRPr="00D66CFF" w:rsidTr="003C6383">
        <w:tc>
          <w:tcPr>
            <w:tcW w:w="4467" w:type="dxa"/>
          </w:tcPr>
          <w:p w:rsidR="002322D1" w:rsidRPr="00D66CFF" w:rsidRDefault="002322D1" w:rsidP="003C6383">
            <w:pPr>
              <w:spacing w:after="200" w:line="276" w:lineRule="auto"/>
              <w:rPr>
                <w:bCs/>
              </w:rPr>
            </w:pPr>
            <w:r w:rsidRPr="00D66CFF">
              <w:rPr>
                <w:bCs/>
              </w:rPr>
              <w:t>25.01.2022</w:t>
            </w:r>
          </w:p>
        </w:tc>
        <w:tc>
          <w:tcPr>
            <w:tcW w:w="4549" w:type="dxa"/>
          </w:tcPr>
          <w:p w:rsidR="002322D1" w:rsidRPr="00D66CFF" w:rsidRDefault="002322D1" w:rsidP="003C6383">
            <w:pPr>
              <w:spacing w:after="200" w:line="276" w:lineRule="auto"/>
              <w:rPr>
                <w:bCs/>
              </w:rPr>
            </w:pPr>
            <w:r w:rsidRPr="00D66CFF">
              <w:rPr>
                <w:bCs/>
              </w:rPr>
              <w:t>Celebration of National Voters Day</w:t>
            </w:r>
          </w:p>
        </w:tc>
      </w:tr>
      <w:tr w:rsidR="002322D1" w:rsidRPr="00D66CFF" w:rsidTr="003C6383">
        <w:tc>
          <w:tcPr>
            <w:tcW w:w="4467" w:type="dxa"/>
          </w:tcPr>
          <w:p w:rsidR="002322D1" w:rsidRPr="00D66CFF" w:rsidRDefault="002322D1" w:rsidP="003C6383">
            <w:pPr>
              <w:spacing w:after="200" w:line="276" w:lineRule="auto"/>
              <w:rPr>
                <w:bCs/>
              </w:rPr>
            </w:pPr>
            <w:r w:rsidRPr="00D66CFF">
              <w:rPr>
                <w:bCs/>
              </w:rPr>
              <w:t>15.04.2022</w:t>
            </w:r>
          </w:p>
        </w:tc>
        <w:tc>
          <w:tcPr>
            <w:tcW w:w="4549" w:type="dxa"/>
          </w:tcPr>
          <w:p w:rsidR="002322D1" w:rsidRPr="00D66CFF" w:rsidRDefault="002322D1" w:rsidP="003C6383">
            <w:pPr>
              <w:spacing w:after="200" w:line="276" w:lineRule="auto"/>
              <w:rPr>
                <w:bCs/>
              </w:rPr>
            </w:pPr>
            <w:r w:rsidRPr="00D66CFF">
              <w:rPr>
                <w:bCs/>
              </w:rPr>
              <w:t>Organized</w:t>
            </w:r>
            <w:r w:rsidRPr="00D66CFF">
              <w:rPr>
                <w:b/>
                <w:bCs/>
              </w:rPr>
              <w:t xml:space="preserve"> </w:t>
            </w:r>
            <w:r w:rsidRPr="00D66CFF">
              <w:rPr>
                <w:bCs/>
              </w:rPr>
              <w:t xml:space="preserve">a speech competition on </w:t>
            </w:r>
            <w:proofErr w:type="spellStart"/>
            <w:r w:rsidRPr="00D66CFF">
              <w:rPr>
                <w:bCs/>
              </w:rPr>
              <w:t>Bhim</w:t>
            </w:r>
            <w:proofErr w:type="spellEnd"/>
            <w:r w:rsidRPr="00D66CFF">
              <w:rPr>
                <w:bCs/>
              </w:rPr>
              <w:t xml:space="preserve"> Rao </w:t>
            </w:r>
            <w:proofErr w:type="spellStart"/>
            <w:r w:rsidRPr="00D66CFF">
              <w:rPr>
                <w:bCs/>
              </w:rPr>
              <w:t>Jayanti</w:t>
            </w:r>
            <w:proofErr w:type="spellEnd"/>
          </w:p>
        </w:tc>
      </w:tr>
    </w:tbl>
    <w:p w:rsidR="002322D1" w:rsidRDefault="002322D1" w:rsidP="002322D1">
      <w:pPr>
        <w:rPr>
          <w:rFonts w:ascii="Times New Roman" w:hAnsi="Times New Roman"/>
          <w:b/>
          <w:bCs/>
          <w:sz w:val="24"/>
          <w:szCs w:val="24"/>
        </w:rPr>
      </w:pPr>
    </w:p>
    <w:p w:rsidR="002322D1" w:rsidRPr="00BD2FD3" w:rsidRDefault="002322D1" w:rsidP="002322D1">
      <w:pPr>
        <w:rPr>
          <w:rFonts w:ascii="Times New Roman" w:hAnsi="Times New Roman"/>
          <w:b/>
          <w:bCs/>
          <w:sz w:val="24"/>
          <w:szCs w:val="24"/>
        </w:rPr>
      </w:pPr>
      <w:r w:rsidRPr="00BD2FD3">
        <w:rPr>
          <w:rFonts w:ascii="Times New Roman" w:hAnsi="Times New Roman"/>
          <w:b/>
          <w:bCs/>
          <w:sz w:val="24"/>
          <w:szCs w:val="24"/>
        </w:rPr>
        <w:lastRenderedPageBreak/>
        <w:t>Department of Mathematics</w:t>
      </w:r>
    </w:p>
    <w:tbl>
      <w:tblPr>
        <w:tblStyle w:val="TableGrid"/>
        <w:tblW w:w="0" w:type="auto"/>
        <w:tblLook w:val="04A0" w:firstRow="1" w:lastRow="0" w:firstColumn="1" w:lastColumn="0" w:noHBand="0" w:noVBand="1"/>
      </w:tblPr>
      <w:tblGrid>
        <w:gridCol w:w="4498"/>
        <w:gridCol w:w="4518"/>
      </w:tblGrid>
      <w:tr w:rsidR="002322D1" w:rsidRPr="00EE1C1A" w:rsidTr="003C6383">
        <w:tc>
          <w:tcPr>
            <w:tcW w:w="4788" w:type="dxa"/>
          </w:tcPr>
          <w:p w:rsidR="002322D1" w:rsidRPr="00EE1C1A" w:rsidRDefault="002322D1" w:rsidP="003C6383">
            <w:pPr>
              <w:rPr>
                <w:rFonts w:ascii="Times New Roman" w:hAnsi="Times New Roman"/>
                <w:bCs/>
                <w:sz w:val="24"/>
                <w:szCs w:val="24"/>
                <w:lang w:val="en-IN"/>
              </w:rPr>
            </w:pPr>
            <w:r w:rsidRPr="00EE1C1A">
              <w:rPr>
                <w:rFonts w:ascii="Times New Roman" w:hAnsi="Times New Roman"/>
                <w:bCs/>
                <w:sz w:val="24"/>
                <w:szCs w:val="24"/>
                <w:lang w:val="en-IN"/>
              </w:rPr>
              <w:t>Date</w:t>
            </w:r>
          </w:p>
        </w:tc>
        <w:tc>
          <w:tcPr>
            <w:tcW w:w="4788" w:type="dxa"/>
          </w:tcPr>
          <w:p w:rsidR="002322D1" w:rsidRPr="00EE1C1A" w:rsidRDefault="002322D1" w:rsidP="003C6383">
            <w:pPr>
              <w:rPr>
                <w:rFonts w:ascii="Times New Roman" w:hAnsi="Times New Roman"/>
                <w:bCs/>
                <w:sz w:val="24"/>
                <w:szCs w:val="24"/>
                <w:lang w:val="en-IN"/>
              </w:rPr>
            </w:pPr>
            <w:r w:rsidRPr="00EE1C1A">
              <w:rPr>
                <w:rFonts w:ascii="Times New Roman" w:hAnsi="Times New Roman"/>
                <w:bCs/>
                <w:sz w:val="24"/>
                <w:szCs w:val="24"/>
                <w:lang w:val="en-IN"/>
              </w:rPr>
              <w:t>Activity</w:t>
            </w:r>
          </w:p>
        </w:tc>
      </w:tr>
      <w:tr w:rsidR="002322D1" w:rsidRPr="00EE1C1A" w:rsidTr="003C6383">
        <w:tc>
          <w:tcPr>
            <w:tcW w:w="4788" w:type="dxa"/>
          </w:tcPr>
          <w:p w:rsidR="002322D1" w:rsidRPr="00EE1C1A" w:rsidRDefault="002322D1" w:rsidP="003C6383">
            <w:pPr>
              <w:rPr>
                <w:rFonts w:ascii="Times New Roman" w:hAnsi="Times New Roman"/>
                <w:bCs/>
                <w:sz w:val="24"/>
                <w:szCs w:val="24"/>
                <w:lang w:val="en-IN"/>
              </w:rPr>
            </w:pPr>
            <w:r w:rsidRPr="00EE1C1A">
              <w:rPr>
                <w:rFonts w:ascii="Times New Roman" w:hAnsi="Times New Roman"/>
                <w:bCs/>
                <w:sz w:val="24"/>
                <w:szCs w:val="24"/>
                <w:lang w:val="en-IN"/>
              </w:rPr>
              <w:t>2.4.2022</w:t>
            </w:r>
          </w:p>
        </w:tc>
        <w:tc>
          <w:tcPr>
            <w:tcW w:w="4788" w:type="dxa"/>
          </w:tcPr>
          <w:p w:rsidR="002322D1" w:rsidRPr="00EE1C1A" w:rsidRDefault="002322D1" w:rsidP="003C6383">
            <w:pPr>
              <w:rPr>
                <w:rFonts w:ascii="Times New Roman" w:hAnsi="Times New Roman"/>
                <w:bCs/>
                <w:sz w:val="24"/>
                <w:szCs w:val="24"/>
                <w:lang w:val="en-IN"/>
              </w:rPr>
            </w:pPr>
            <w:r w:rsidRPr="00EE1C1A">
              <w:rPr>
                <w:rFonts w:ascii="Times New Roman" w:hAnsi="Times New Roman"/>
                <w:bCs/>
                <w:sz w:val="24"/>
                <w:szCs w:val="24"/>
              </w:rPr>
              <w:t xml:space="preserve">Organized  a donation drive on the occasion of </w:t>
            </w:r>
            <w:proofErr w:type="spellStart"/>
            <w:r w:rsidRPr="00EE1C1A">
              <w:rPr>
                <w:rFonts w:ascii="Times New Roman" w:hAnsi="Times New Roman"/>
                <w:bCs/>
                <w:sz w:val="24"/>
                <w:szCs w:val="24"/>
              </w:rPr>
              <w:t>Labour</w:t>
            </w:r>
            <w:proofErr w:type="spellEnd"/>
            <w:r w:rsidRPr="00EE1C1A">
              <w:rPr>
                <w:rFonts w:ascii="Times New Roman" w:hAnsi="Times New Roman"/>
                <w:bCs/>
                <w:sz w:val="24"/>
                <w:szCs w:val="24"/>
              </w:rPr>
              <w:t xml:space="preserve"> day </w:t>
            </w:r>
          </w:p>
        </w:tc>
      </w:tr>
      <w:tr w:rsidR="002322D1" w:rsidRPr="00EE1C1A" w:rsidTr="003C6383">
        <w:tc>
          <w:tcPr>
            <w:tcW w:w="4788" w:type="dxa"/>
          </w:tcPr>
          <w:p w:rsidR="002322D1" w:rsidRPr="00EE1C1A" w:rsidRDefault="002322D1" w:rsidP="003C6383">
            <w:pPr>
              <w:rPr>
                <w:rFonts w:ascii="Times New Roman" w:hAnsi="Times New Roman"/>
                <w:bCs/>
                <w:sz w:val="24"/>
                <w:szCs w:val="24"/>
              </w:rPr>
            </w:pPr>
            <w:r>
              <w:rPr>
                <w:rFonts w:ascii="Times New Roman" w:hAnsi="Times New Roman"/>
                <w:bCs/>
                <w:sz w:val="24"/>
                <w:szCs w:val="24"/>
              </w:rPr>
              <w:t>23.5.2022</w:t>
            </w:r>
          </w:p>
        </w:tc>
        <w:tc>
          <w:tcPr>
            <w:tcW w:w="4788" w:type="dxa"/>
          </w:tcPr>
          <w:p w:rsidR="002322D1" w:rsidRPr="00EE1C1A" w:rsidRDefault="002322D1" w:rsidP="003C6383">
            <w:pPr>
              <w:rPr>
                <w:rFonts w:ascii="Times New Roman" w:hAnsi="Times New Roman"/>
                <w:bCs/>
                <w:sz w:val="24"/>
                <w:szCs w:val="24"/>
              </w:rPr>
            </w:pPr>
            <w:r>
              <w:rPr>
                <w:rFonts w:ascii="Times New Roman" w:hAnsi="Times New Roman"/>
                <w:bCs/>
                <w:sz w:val="24"/>
                <w:szCs w:val="24"/>
              </w:rPr>
              <w:t xml:space="preserve">Inter-college Online quiz Competition </w:t>
            </w:r>
          </w:p>
        </w:tc>
      </w:tr>
    </w:tbl>
    <w:p w:rsidR="002322D1" w:rsidRDefault="002322D1" w:rsidP="002322D1">
      <w:pPr>
        <w:rPr>
          <w:lang w:val="en-US"/>
        </w:rPr>
      </w:pPr>
    </w:p>
    <w:p w:rsidR="002322D1" w:rsidRPr="00D00FB8" w:rsidRDefault="002322D1" w:rsidP="002322D1">
      <w:pPr>
        <w:rPr>
          <w:rFonts w:ascii="Times New Roman" w:hAnsi="Times New Roman"/>
          <w:b/>
          <w:bCs/>
          <w:sz w:val="24"/>
          <w:szCs w:val="24"/>
        </w:rPr>
      </w:pPr>
      <w:r w:rsidRPr="00D00FB8">
        <w:rPr>
          <w:rFonts w:ascii="Times New Roman" w:hAnsi="Times New Roman"/>
          <w:b/>
          <w:bCs/>
          <w:sz w:val="24"/>
          <w:szCs w:val="24"/>
        </w:rPr>
        <w:t>Department of Sociology</w:t>
      </w:r>
    </w:p>
    <w:tbl>
      <w:tblPr>
        <w:tblStyle w:val="TableGrid"/>
        <w:tblW w:w="0" w:type="auto"/>
        <w:tblLook w:val="04A0" w:firstRow="1" w:lastRow="0" w:firstColumn="1" w:lastColumn="0" w:noHBand="0" w:noVBand="1"/>
      </w:tblPr>
      <w:tblGrid>
        <w:gridCol w:w="4503"/>
        <w:gridCol w:w="4513"/>
      </w:tblGrid>
      <w:tr w:rsidR="002322D1" w:rsidRPr="00D00FB8" w:rsidTr="003C6383">
        <w:tc>
          <w:tcPr>
            <w:tcW w:w="4503" w:type="dxa"/>
          </w:tcPr>
          <w:p w:rsidR="002322D1" w:rsidRPr="00D00FB8" w:rsidRDefault="002322D1" w:rsidP="003C6383">
            <w:pPr>
              <w:rPr>
                <w:rFonts w:ascii="Times New Roman" w:hAnsi="Times New Roman"/>
                <w:b/>
                <w:bCs/>
                <w:sz w:val="24"/>
                <w:szCs w:val="24"/>
                <w:lang w:val="en-IN"/>
              </w:rPr>
            </w:pPr>
            <w:r w:rsidRPr="00D00FB8">
              <w:rPr>
                <w:rFonts w:ascii="Times New Roman" w:hAnsi="Times New Roman"/>
                <w:b/>
                <w:bCs/>
                <w:sz w:val="24"/>
                <w:szCs w:val="24"/>
                <w:lang w:val="en-IN"/>
              </w:rPr>
              <w:t>Date</w:t>
            </w:r>
          </w:p>
        </w:tc>
        <w:tc>
          <w:tcPr>
            <w:tcW w:w="4513" w:type="dxa"/>
          </w:tcPr>
          <w:p w:rsidR="002322D1" w:rsidRPr="00D00FB8" w:rsidRDefault="002322D1" w:rsidP="003C6383">
            <w:pPr>
              <w:rPr>
                <w:rFonts w:ascii="Times New Roman" w:hAnsi="Times New Roman"/>
                <w:b/>
                <w:bCs/>
                <w:sz w:val="24"/>
                <w:szCs w:val="24"/>
                <w:lang w:val="en-IN"/>
              </w:rPr>
            </w:pPr>
            <w:r w:rsidRPr="00D00FB8">
              <w:rPr>
                <w:rFonts w:ascii="Times New Roman" w:hAnsi="Times New Roman"/>
                <w:b/>
                <w:bCs/>
                <w:sz w:val="24"/>
                <w:szCs w:val="24"/>
                <w:lang w:val="en-IN"/>
              </w:rPr>
              <w:t>Activity</w:t>
            </w:r>
          </w:p>
        </w:tc>
      </w:tr>
      <w:tr w:rsidR="002322D1" w:rsidRPr="00D00FB8" w:rsidTr="003C6383">
        <w:tc>
          <w:tcPr>
            <w:tcW w:w="4503" w:type="dxa"/>
          </w:tcPr>
          <w:p w:rsidR="002322D1" w:rsidRPr="00D00FB8" w:rsidRDefault="002322D1" w:rsidP="003C6383">
            <w:pPr>
              <w:rPr>
                <w:rFonts w:ascii="Times New Roman" w:hAnsi="Times New Roman"/>
                <w:bCs/>
                <w:sz w:val="24"/>
                <w:szCs w:val="24"/>
                <w:lang w:val="en-IN"/>
              </w:rPr>
            </w:pPr>
            <w:r w:rsidRPr="00D00FB8">
              <w:rPr>
                <w:rFonts w:ascii="Times New Roman" w:hAnsi="Times New Roman"/>
                <w:bCs/>
                <w:sz w:val="24"/>
                <w:szCs w:val="24"/>
                <w:lang w:val="en-IN"/>
              </w:rPr>
              <w:t>26.11.2021</w:t>
            </w:r>
          </w:p>
        </w:tc>
        <w:tc>
          <w:tcPr>
            <w:tcW w:w="4513" w:type="dxa"/>
          </w:tcPr>
          <w:p w:rsidR="002322D1" w:rsidRPr="00D00FB8" w:rsidRDefault="002322D1" w:rsidP="003C6383">
            <w:pPr>
              <w:rPr>
                <w:rFonts w:ascii="Times New Roman" w:hAnsi="Times New Roman"/>
                <w:bCs/>
                <w:sz w:val="24"/>
                <w:szCs w:val="24"/>
                <w:lang w:val="en-IN"/>
              </w:rPr>
            </w:pPr>
            <w:r w:rsidRPr="00D00FB8">
              <w:rPr>
                <w:rFonts w:ascii="Times New Roman" w:hAnsi="Times New Roman"/>
                <w:bCs/>
                <w:sz w:val="24"/>
                <w:szCs w:val="24"/>
                <w:lang w:val="en-IN"/>
              </w:rPr>
              <w:t>Celebration of Constitution Day</w:t>
            </w:r>
          </w:p>
        </w:tc>
      </w:tr>
      <w:tr w:rsidR="002322D1" w:rsidRPr="00D00FB8" w:rsidTr="003C6383">
        <w:tc>
          <w:tcPr>
            <w:tcW w:w="4503" w:type="dxa"/>
          </w:tcPr>
          <w:p w:rsidR="002322D1" w:rsidRPr="00D00FB8" w:rsidRDefault="002322D1" w:rsidP="003C6383">
            <w:pPr>
              <w:rPr>
                <w:rFonts w:ascii="Times New Roman" w:hAnsi="Times New Roman"/>
                <w:bCs/>
                <w:sz w:val="24"/>
                <w:szCs w:val="24"/>
              </w:rPr>
            </w:pPr>
            <w:r w:rsidRPr="00D00FB8">
              <w:rPr>
                <w:rFonts w:ascii="Times New Roman" w:hAnsi="Times New Roman"/>
                <w:bCs/>
                <w:sz w:val="24"/>
                <w:szCs w:val="24"/>
              </w:rPr>
              <w:t>12.01.2022</w:t>
            </w:r>
          </w:p>
        </w:tc>
        <w:tc>
          <w:tcPr>
            <w:tcW w:w="4513" w:type="dxa"/>
          </w:tcPr>
          <w:p w:rsidR="002322D1" w:rsidRPr="00D00FB8" w:rsidRDefault="002322D1" w:rsidP="003C6383">
            <w:pPr>
              <w:rPr>
                <w:rFonts w:ascii="Times New Roman" w:hAnsi="Times New Roman"/>
                <w:bCs/>
                <w:sz w:val="24"/>
                <w:szCs w:val="24"/>
              </w:rPr>
            </w:pPr>
            <w:r w:rsidRPr="00D00FB8">
              <w:rPr>
                <w:rFonts w:ascii="Times New Roman" w:hAnsi="Times New Roman"/>
                <w:bCs/>
                <w:sz w:val="24"/>
                <w:szCs w:val="24"/>
              </w:rPr>
              <w:t>Organized an Intra-College essay writing  Competition  on the occasion of National Youth Day</w:t>
            </w:r>
          </w:p>
        </w:tc>
      </w:tr>
      <w:tr w:rsidR="002322D1" w:rsidRPr="00D00FB8" w:rsidTr="003C6383">
        <w:tc>
          <w:tcPr>
            <w:tcW w:w="4503" w:type="dxa"/>
          </w:tcPr>
          <w:p w:rsidR="002322D1" w:rsidRPr="00D00FB8" w:rsidRDefault="002322D1" w:rsidP="003C6383">
            <w:pPr>
              <w:rPr>
                <w:rFonts w:ascii="Times New Roman" w:hAnsi="Times New Roman"/>
                <w:bCs/>
                <w:sz w:val="24"/>
                <w:szCs w:val="24"/>
              </w:rPr>
            </w:pPr>
            <w:r>
              <w:rPr>
                <w:rFonts w:ascii="Times New Roman" w:hAnsi="Times New Roman"/>
                <w:bCs/>
                <w:sz w:val="24"/>
                <w:szCs w:val="24"/>
              </w:rPr>
              <w:t>15.04.2022</w:t>
            </w:r>
          </w:p>
        </w:tc>
        <w:tc>
          <w:tcPr>
            <w:tcW w:w="4513" w:type="dxa"/>
          </w:tcPr>
          <w:p w:rsidR="002322D1" w:rsidRPr="00D00FB8" w:rsidRDefault="002322D1" w:rsidP="003C6383">
            <w:pPr>
              <w:rPr>
                <w:rFonts w:ascii="Times New Roman" w:hAnsi="Times New Roman"/>
                <w:bCs/>
                <w:sz w:val="24"/>
                <w:szCs w:val="24"/>
              </w:rPr>
            </w:pPr>
            <w:r>
              <w:rPr>
                <w:rFonts w:ascii="Times New Roman" w:hAnsi="Times New Roman"/>
                <w:bCs/>
                <w:sz w:val="24"/>
                <w:szCs w:val="24"/>
              </w:rPr>
              <w:t>O</w:t>
            </w:r>
            <w:r w:rsidRPr="005F1B84">
              <w:rPr>
                <w:rFonts w:ascii="Times New Roman" w:hAnsi="Times New Roman"/>
                <w:bCs/>
                <w:sz w:val="24"/>
                <w:szCs w:val="24"/>
              </w:rPr>
              <w:t>rganized a speech competition on the occasion of</w:t>
            </w:r>
            <w:r>
              <w:rPr>
                <w:rFonts w:ascii="Times New Roman" w:hAnsi="Times New Roman"/>
                <w:bCs/>
                <w:sz w:val="24"/>
                <w:szCs w:val="24"/>
              </w:rPr>
              <w:t xml:space="preserve"> Dr. </w:t>
            </w:r>
            <w:proofErr w:type="spellStart"/>
            <w:r>
              <w:rPr>
                <w:rFonts w:ascii="Times New Roman" w:hAnsi="Times New Roman"/>
                <w:bCs/>
                <w:sz w:val="24"/>
                <w:szCs w:val="24"/>
              </w:rPr>
              <w:t>Bhim</w:t>
            </w:r>
            <w:proofErr w:type="spellEnd"/>
            <w:r>
              <w:rPr>
                <w:rFonts w:ascii="Times New Roman" w:hAnsi="Times New Roman"/>
                <w:bCs/>
                <w:sz w:val="24"/>
                <w:szCs w:val="24"/>
              </w:rPr>
              <w:t xml:space="preserve"> Rao </w:t>
            </w:r>
            <w:proofErr w:type="spellStart"/>
            <w:r>
              <w:rPr>
                <w:rFonts w:ascii="Times New Roman" w:hAnsi="Times New Roman"/>
                <w:bCs/>
                <w:sz w:val="24"/>
                <w:szCs w:val="24"/>
              </w:rPr>
              <w:t>Ambedkar</w:t>
            </w:r>
            <w:proofErr w:type="spellEnd"/>
            <w:r>
              <w:rPr>
                <w:rFonts w:ascii="Times New Roman" w:hAnsi="Times New Roman"/>
                <w:bCs/>
                <w:sz w:val="24"/>
                <w:szCs w:val="24"/>
              </w:rPr>
              <w:t xml:space="preserve"> </w:t>
            </w:r>
            <w:proofErr w:type="spellStart"/>
            <w:r>
              <w:rPr>
                <w:rFonts w:ascii="Times New Roman" w:hAnsi="Times New Roman"/>
                <w:bCs/>
                <w:sz w:val="24"/>
                <w:szCs w:val="24"/>
              </w:rPr>
              <w:t>Jayanti</w:t>
            </w:r>
            <w:proofErr w:type="spellEnd"/>
          </w:p>
        </w:tc>
      </w:tr>
      <w:tr w:rsidR="002322D1" w:rsidRPr="00D00FB8" w:rsidTr="003C6383">
        <w:tc>
          <w:tcPr>
            <w:tcW w:w="4503" w:type="dxa"/>
          </w:tcPr>
          <w:p w:rsidR="002322D1" w:rsidRDefault="002322D1" w:rsidP="003C6383">
            <w:pPr>
              <w:rPr>
                <w:rFonts w:ascii="Times New Roman" w:hAnsi="Times New Roman"/>
                <w:bCs/>
                <w:sz w:val="24"/>
                <w:szCs w:val="24"/>
              </w:rPr>
            </w:pPr>
            <w:r>
              <w:rPr>
                <w:rFonts w:ascii="Times New Roman" w:hAnsi="Times New Roman"/>
                <w:bCs/>
                <w:sz w:val="24"/>
                <w:szCs w:val="24"/>
              </w:rPr>
              <w:t>14.05.2022</w:t>
            </w:r>
          </w:p>
        </w:tc>
        <w:tc>
          <w:tcPr>
            <w:tcW w:w="4513" w:type="dxa"/>
          </w:tcPr>
          <w:p w:rsidR="002322D1" w:rsidRDefault="002322D1" w:rsidP="003C6383">
            <w:pPr>
              <w:rPr>
                <w:rFonts w:ascii="Times New Roman" w:hAnsi="Times New Roman"/>
                <w:bCs/>
                <w:sz w:val="24"/>
                <w:szCs w:val="24"/>
              </w:rPr>
            </w:pPr>
            <w:r>
              <w:rPr>
                <w:rFonts w:ascii="Times New Roman" w:hAnsi="Times New Roman"/>
                <w:bCs/>
                <w:sz w:val="24"/>
                <w:szCs w:val="24"/>
              </w:rPr>
              <w:t>Family Day celebration – Group discussion and Kinship Tree making competition</w:t>
            </w:r>
          </w:p>
        </w:tc>
      </w:tr>
    </w:tbl>
    <w:p w:rsidR="002322D1" w:rsidRPr="00BD2FD3" w:rsidRDefault="002322D1" w:rsidP="002322D1">
      <w:pPr>
        <w:rPr>
          <w:rFonts w:ascii="Times New Roman" w:hAnsi="Times New Roman"/>
          <w:b/>
          <w:bCs/>
          <w:color w:val="FF0000"/>
          <w:sz w:val="24"/>
          <w:szCs w:val="24"/>
        </w:rPr>
      </w:pPr>
    </w:p>
    <w:p w:rsidR="002322D1" w:rsidRPr="00D55EE2" w:rsidRDefault="002322D1" w:rsidP="002322D1">
      <w:pPr>
        <w:rPr>
          <w:rFonts w:ascii="Times New Roman" w:hAnsi="Times New Roman"/>
          <w:b/>
          <w:bCs/>
          <w:sz w:val="24"/>
          <w:szCs w:val="24"/>
        </w:rPr>
      </w:pPr>
      <w:r w:rsidRPr="00D55EE2">
        <w:rPr>
          <w:rFonts w:ascii="Times New Roman" w:hAnsi="Times New Roman"/>
          <w:b/>
          <w:bCs/>
          <w:sz w:val="24"/>
          <w:szCs w:val="24"/>
        </w:rPr>
        <w:t>Department of Political Science</w:t>
      </w:r>
    </w:p>
    <w:tbl>
      <w:tblPr>
        <w:tblStyle w:val="TableGrid"/>
        <w:tblW w:w="0" w:type="auto"/>
        <w:tblLook w:val="04A0" w:firstRow="1" w:lastRow="0" w:firstColumn="1" w:lastColumn="0" w:noHBand="0" w:noVBand="1"/>
      </w:tblPr>
      <w:tblGrid>
        <w:gridCol w:w="4503"/>
        <w:gridCol w:w="4513"/>
      </w:tblGrid>
      <w:tr w:rsidR="002322D1" w:rsidRPr="00D55EE2" w:rsidTr="003C6383">
        <w:tc>
          <w:tcPr>
            <w:tcW w:w="4503" w:type="dxa"/>
          </w:tcPr>
          <w:p w:rsidR="002322D1" w:rsidRPr="00D55EE2" w:rsidRDefault="002322D1" w:rsidP="003C6383">
            <w:pPr>
              <w:rPr>
                <w:rFonts w:ascii="Times New Roman" w:hAnsi="Times New Roman"/>
                <w:b/>
                <w:bCs/>
                <w:sz w:val="24"/>
                <w:szCs w:val="24"/>
                <w:lang w:val="en-IN"/>
              </w:rPr>
            </w:pPr>
            <w:r w:rsidRPr="00D55EE2">
              <w:rPr>
                <w:rFonts w:ascii="Times New Roman" w:hAnsi="Times New Roman"/>
                <w:b/>
                <w:bCs/>
                <w:sz w:val="24"/>
                <w:szCs w:val="24"/>
                <w:lang w:val="en-IN"/>
              </w:rPr>
              <w:t>Date</w:t>
            </w:r>
          </w:p>
        </w:tc>
        <w:tc>
          <w:tcPr>
            <w:tcW w:w="4513" w:type="dxa"/>
          </w:tcPr>
          <w:p w:rsidR="002322D1" w:rsidRPr="00D55EE2" w:rsidRDefault="002322D1" w:rsidP="003C6383">
            <w:pPr>
              <w:rPr>
                <w:rFonts w:ascii="Times New Roman" w:hAnsi="Times New Roman"/>
                <w:b/>
                <w:bCs/>
                <w:sz w:val="24"/>
                <w:szCs w:val="24"/>
                <w:lang w:val="en-IN"/>
              </w:rPr>
            </w:pPr>
            <w:r w:rsidRPr="00D55EE2">
              <w:rPr>
                <w:rFonts w:ascii="Times New Roman" w:hAnsi="Times New Roman"/>
                <w:b/>
                <w:bCs/>
                <w:sz w:val="24"/>
                <w:szCs w:val="24"/>
                <w:lang w:val="en-IN"/>
              </w:rPr>
              <w:t>Activity</w:t>
            </w:r>
          </w:p>
        </w:tc>
      </w:tr>
      <w:tr w:rsidR="002322D1" w:rsidRPr="00D55EE2" w:rsidTr="003C6383">
        <w:tc>
          <w:tcPr>
            <w:tcW w:w="4503" w:type="dxa"/>
          </w:tcPr>
          <w:p w:rsidR="002322D1" w:rsidRPr="00B268F5" w:rsidRDefault="002322D1" w:rsidP="003C6383">
            <w:pPr>
              <w:rPr>
                <w:rFonts w:ascii="Times New Roman" w:hAnsi="Times New Roman"/>
                <w:bCs/>
                <w:sz w:val="24"/>
                <w:szCs w:val="24"/>
              </w:rPr>
            </w:pPr>
            <w:r w:rsidRPr="00B268F5">
              <w:rPr>
                <w:rFonts w:ascii="Times New Roman" w:hAnsi="Times New Roman"/>
                <w:bCs/>
                <w:sz w:val="24"/>
                <w:szCs w:val="24"/>
              </w:rPr>
              <w:t>24.10.2021</w:t>
            </w:r>
          </w:p>
        </w:tc>
        <w:tc>
          <w:tcPr>
            <w:tcW w:w="4513" w:type="dxa"/>
          </w:tcPr>
          <w:p w:rsidR="002322D1" w:rsidRPr="00B268F5" w:rsidRDefault="002322D1" w:rsidP="003C6383">
            <w:pPr>
              <w:rPr>
                <w:rFonts w:ascii="Times New Roman" w:hAnsi="Times New Roman"/>
                <w:bCs/>
                <w:sz w:val="24"/>
                <w:szCs w:val="24"/>
              </w:rPr>
            </w:pPr>
            <w:r w:rsidRPr="00B268F5">
              <w:rPr>
                <w:rFonts w:ascii="Times New Roman" w:hAnsi="Times New Roman"/>
                <w:bCs/>
                <w:sz w:val="24"/>
                <w:szCs w:val="24"/>
              </w:rPr>
              <w:t>UNO Day Quiz and Essay writing Competition</w:t>
            </w:r>
          </w:p>
        </w:tc>
      </w:tr>
      <w:tr w:rsidR="002322D1" w:rsidRPr="00D55EE2" w:rsidTr="003C6383">
        <w:tc>
          <w:tcPr>
            <w:tcW w:w="4503" w:type="dxa"/>
          </w:tcPr>
          <w:p w:rsidR="002322D1" w:rsidRPr="00B268F5" w:rsidRDefault="002322D1" w:rsidP="003C6383">
            <w:pPr>
              <w:rPr>
                <w:rFonts w:ascii="Times New Roman" w:hAnsi="Times New Roman"/>
                <w:bCs/>
                <w:sz w:val="24"/>
                <w:szCs w:val="24"/>
              </w:rPr>
            </w:pPr>
            <w:r w:rsidRPr="00B268F5">
              <w:rPr>
                <w:rFonts w:ascii="Times New Roman" w:hAnsi="Times New Roman"/>
                <w:bCs/>
                <w:sz w:val="24"/>
                <w:szCs w:val="24"/>
              </w:rPr>
              <w:t>26.11.2021</w:t>
            </w:r>
          </w:p>
        </w:tc>
        <w:tc>
          <w:tcPr>
            <w:tcW w:w="4513" w:type="dxa"/>
          </w:tcPr>
          <w:p w:rsidR="002322D1" w:rsidRPr="00B268F5" w:rsidRDefault="002322D1" w:rsidP="003C6383">
            <w:pPr>
              <w:rPr>
                <w:rFonts w:ascii="Times New Roman" w:hAnsi="Times New Roman"/>
                <w:bCs/>
                <w:sz w:val="24"/>
                <w:szCs w:val="24"/>
              </w:rPr>
            </w:pPr>
            <w:r w:rsidRPr="00B268F5">
              <w:rPr>
                <w:rFonts w:ascii="Times New Roman" w:hAnsi="Times New Roman"/>
                <w:bCs/>
                <w:sz w:val="24"/>
                <w:szCs w:val="24"/>
              </w:rPr>
              <w:t>Constitution Day Celebration</w:t>
            </w:r>
          </w:p>
        </w:tc>
      </w:tr>
      <w:tr w:rsidR="002322D1" w:rsidRPr="00D55EE2" w:rsidTr="003C6383">
        <w:tc>
          <w:tcPr>
            <w:tcW w:w="4503" w:type="dxa"/>
          </w:tcPr>
          <w:p w:rsidR="002322D1" w:rsidRPr="00B268F5" w:rsidRDefault="002322D1" w:rsidP="003C6383">
            <w:pPr>
              <w:rPr>
                <w:rFonts w:ascii="Times New Roman" w:hAnsi="Times New Roman"/>
                <w:bCs/>
                <w:sz w:val="24"/>
                <w:szCs w:val="24"/>
              </w:rPr>
            </w:pPr>
            <w:r w:rsidRPr="00B268F5">
              <w:rPr>
                <w:rFonts w:ascii="Times New Roman" w:hAnsi="Times New Roman"/>
                <w:bCs/>
                <w:sz w:val="24"/>
                <w:szCs w:val="24"/>
              </w:rPr>
              <w:t>25.01.2022</w:t>
            </w:r>
          </w:p>
        </w:tc>
        <w:tc>
          <w:tcPr>
            <w:tcW w:w="4513" w:type="dxa"/>
          </w:tcPr>
          <w:p w:rsidR="002322D1" w:rsidRPr="00B268F5" w:rsidRDefault="002322D1" w:rsidP="003C6383">
            <w:pPr>
              <w:rPr>
                <w:rFonts w:ascii="Times New Roman" w:hAnsi="Times New Roman"/>
                <w:bCs/>
                <w:sz w:val="24"/>
                <w:szCs w:val="24"/>
              </w:rPr>
            </w:pPr>
            <w:r w:rsidRPr="00B268F5">
              <w:rPr>
                <w:rFonts w:ascii="Times New Roman" w:hAnsi="Times New Roman"/>
                <w:bCs/>
                <w:sz w:val="24"/>
                <w:szCs w:val="24"/>
              </w:rPr>
              <w:t>Republic Day celebration and National Voters Day</w:t>
            </w:r>
          </w:p>
        </w:tc>
      </w:tr>
      <w:tr w:rsidR="002322D1" w:rsidRPr="00D55EE2" w:rsidTr="003C6383">
        <w:tc>
          <w:tcPr>
            <w:tcW w:w="4503" w:type="dxa"/>
          </w:tcPr>
          <w:p w:rsidR="002322D1" w:rsidRPr="00D55EE2" w:rsidRDefault="002322D1" w:rsidP="003C6383">
            <w:pPr>
              <w:rPr>
                <w:rFonts w:ascii="Times New Roman" w:hAnsi="Times New Roman"/>
                <w:bCs/>
                <w:sz w:val="24"/>
                <w:szCs w:val="24"/>
              </w:rPr>
            </w:pPr>
            <w:r w:rsidRPr="00D55EE2">
              <w:rPr>
                <w:rFonts w:ascii="Times New Roman" w:hAnsi="Times New Roman"/>
                <w:bCs/>
                <w:sz w:val="24"/>
                <w:szCs w:val="24"/>
              </w:rPr>
              <w:t>15.04.2022</w:t>
            </w:r>
          </w:p>
        </w:tc>
        <w:tc>
          <w:tcPr>
            <w:tcW w:w="4513" w:type="dxa"/>
          </w:tcPr>
          <w:p w:rsidR="002322D1" w:rsidRPr="00D55EE2" w:rsidRDefault="002322D1" w:rsidP="003C6383">
            <w:pPr>
              <w:rPr>
                <w:rFonts w:ascii="Times New Roman" w:hAnsi="Times New Roman"/>
                <w:bCs/>
                <w:sz w:val="24"/>
                <w:szCs w:val="24"/>
              </w:rPr>
            </w:pPr>
            <w:r w:rsidRPr="00D55EE2">
              <w:rPr>
                <w:rFonts w:ascii="Times New Roman" w:hAnsi="Times New Roman"/>
                <w:bCs/>
                <w:sz w:val="24"/>
                <w:szCs w:val="24"/>
              </w:rPr>
              <w:t xml:space="preserve">Organized a speech competition on the occasion of Dr. </w:t>
            </w:r>
            <w:proofErr w:type="spellStart"/>
            <w:r w:rsidRPr="00D55EE2">
              <w:rPr>
                <w:rFonts w:ascii="Times New Roman" w:hAnsi="Times New Roman"/>
                <w:bCs/>
                <w:sz w:val="24"/>
                <w:szCs w:val="24"/>
              </w:rPr>
              <w:t>Bhim</w:t>
            </w:r>
            <w:proofErr w:type="spellEnd"/>
            <w:r w:rsidRPr="00D55EE2">
              <w:rPr>
                <w:rFonts w:ascii="Times New Roman" w:hAnsi="Times New Roman"/>
                <w:bCs/>
                <w:sz w:val="24"/>
                <w:szCs w:val="24"/>
              </w:rPr>
              <w:t xml:space="preserve"> Rao </w:t>
            </w:r>
            <w:proofErr w:type="spellStart"/>
            <w:r w:rsidRPr="00D55EE2">
              <w:rPr>
                <w:rFonts w:ascii="Times New Roman" w:hAnsi="Times New Roman"/>
                <w:bCs/>
                <w:sz w:val="24"/>
                <w:szCs w:val="24"/>
              </w:rPr>
              <w:t>Ambedkar</w:t>
            </w:r>
            <w:proofErr w:type="spellEnd"/>
            <w:r w:rsidRPr="00D55EE2">
              <w:rPr>
                <w:rFonts w:ascii="Times New Roman" w:hAnsi="Times New Roman"/>
                <w:bCs/>
                <w:sz w:val="24"/>
                <w:szCs w:val="24"/>
              </w:rPr>
              <w:t xml:space="preserve"> </w:t>
            </w:r>
            <w:proofErr w:type="spellStart"/>
            <w:r w:rsidRPr="00D55EE2">
              <w:rPr>
                <w:rFonts w:ascii="Times New Roman" w:hAnsi="Times New Roman"/>
                <w:bCs/>
                <w:sz w:val="24"/>
                <w:szCs w:val="24"/>
              </w:rPr>
              <w:t>Jayanti</w:t>
            </w:r>
            <w:proofErr w:type="spellEnd"/>
          </w:p>
        </w:tc>
      </w:tr>
    </w:tbl>
    <w:p w:rsidR="002322D1" w:rsidRDefault="002322D1" w:rsidP="002322D1">
      <w:pPr>
        <w:rPr>
          <w:lang w:val="en-US"/>
        </w:rPr>
      </w:pPr>
    </w:p>
    <w:p w:rsidR="002322D1" w:rsidRDefault="002322D1" w:rsidP="002322D1">
      <w:pPr>
        <w:rPr>
          <w:lang w:val="en-US"/>
        </w:rPr>
      </w:pPr>
    </w:p>
    <w:p w:rsidR="00CA3B7B" w:rsidRDefault="00CA3B7B">
      <w:bookmarkStart w:id="0" w:name="_GoBack"/>
      <w:bookmarkEnd w:id="0"/>
    </w:p>
    <w:sectPr w:rsidR="00CA3B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D1"/>
    <w:rsid w:val="002322D1"/>
    <w:rsid w:val="00CA3B7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652A5-B9C1-4A42-979A-0D195805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2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2D1"/>
    <w:pPr>
      <w:spacing w:after="0" w:line="240" w:lineRule="auto"/>
    </w:pPr>
    <w:rPr>
      <w:rFonts w:eastAsia="Times New Roman" w:cs="Times New Roman"/>
      <w:szCs w:val="20"/>
      <w:lang w:val="en-US"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2022-05-27T06:12:00Z</dcterms:created>
  <dcterms:modified xsi:type="dcterms:W3CDTF">2022-05-27T06:12:00Z</dcterms:modified>
</cp:coreProperties>
</file>