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AE51A" w14:textId="77777777" w:rsidR="006121EE" w:rsidRPr="006121EE" w:rsidRDefault="006121EE" w:rsidP="006121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b/>
          <w:bCs/>
          <w:color w:val="333333"/>
          <w:kern w:val="0"/>
          <w:sz w:val="36"/>
          <w:szCs w:val="36"/>
          <w14:ligatures w14:val="none"/>
        </w:rPr>
        <w:t>Programme and Course outcomes UG and P.G students: </w:t>
      </w:r>
    </w:p>
    <w:p w14:paraId="20C3D862" w14:textId="77777777" w:rsidR="006121EE" w:rsidRPr="006121EE" w:rsidRDefault="006121EE" w:rsidP="006121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color w:val="333333"/>
          <w:kern w:val="0"/>
          <w:sz w:val="27"/>
          <w:szCs w:val="27"/>
          <w14:ligatures w14:val="none"/>
        </w:rPr>
        <w:t>Cultivate critical thinking and effective communication skills. </w:t>
      </w:r>
    </w:p>
    <w:p w14:paraId="1450FB73" w14:textId="77777777" w:rsidR="006121EE" w:rsidRPr="006121EE" w:rsidRDefault="006121EE" w:rsidP="006121E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color w:val="333333"/>
          <w:kern w:val="0"/>
          <w:sz w:val="27"/>
          <w:szCs w:val="27"/>
          <w14:ligatures w14:val="none"/>
        </w:rPr>
        <w:t>Contribute meaningfully to societal development and demonstrate social responsibility. </w:t>
      </w:r>
    </w:p>
    <w:p w14:paraId="01CB2813" w14:textId="77777777" w:rsidR="006121EE" w:rsidRPr="006121EE" w:rsidRDefault="006121EE" w:rsidP="006121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b/>
          <w:bCs/>
          <w:color w:val="333333"/>
          <w:kern w:val="0"/>
          <w:sz w:val="27"/>
          <w:szCs w:val="27"/>
          <w14:ligatures w14:val="none"/>
        </w:rPr>
        <w:t>Outcomes for Commerce Students:</w:t>
      </w:r>
    </w:p>
    <w:p w14:paraId="69CD0457" w14:textId="77777777" w:rsidR="006121EE" w:rsidRPr="006121EE" w:rsidRDefault="006121EE" w:rsidP="006121E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color w:val="333333"/>
          <w:kern w:val="0"/>
          <w:sz w:val="27"/>
          <w:szCs w:val="27"/>
          <w14:ligatures w14:val="none"/>
        </w:rPr>
        <w:t> Grasp the role of management and effectively apply management principles in organizational and entrepreneurial settings. </w:t>
      </w:r>
    </w:p>
    <w:p w14:paraId="0C91EC5C" w14:textId="529E05A5" w:rsidR="006121EE" w:rsidRPr="006121EE" w:rsidRDefault="006121EE" w:rsidP="006121EE">
      <w:pPr>
        <w:numPr>
          <w:ilvl w:val="0"/>
          <w:numId w:val="2"/>
        </w:numPr>
        <w:shd w:val="clear" w:color="auto" w:fill="FFFFFF"/>
        <w:spacing w:before="100" w:beforeAutospacing="1" w:after="0" w:afterAutospacing="1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color w:val="333333"/>
          <w:kern w:val="0"/>
          <w:sz w:val="27"/>
          <w:szCs w:val="27"/>
          <w14:ligatures w14:val="none"/>
        </w:rPr>
        <w:t>Acquire proficiency in market research techniques, documentation, and dissemination, while also understanding consumer behavior and market trends</w:t>
      </w:r>
      <w:r>
        <w:rPr>
          <w:rFonts w:ascii="Verdana" w:eastAsia="Times New Roman" w:hAnsi="Verdana" w:cs="Times New Roman"/>
          <w:color w:val="333333"/>
          <w:kern w:val="0"/>
          <w:sz w:val="27"/>
          <w:szCs w:val="27"/>
          <w14:ligatures w14:val="none"/>
        </w:rPr>
        <w:t>.</w:t>
      </w:r>
    </w:p>
    <w:p w14:paraId="55254F13" w14:textId="77777777" w:rsidR="006121EE" w:rsidRPr="006121EE" w:rsidRDefault="006121EE" w:rsidP="006121E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b/>
          <w:bCs/>
          <w:color w:val="333333"/>
          <w:kern w:val="0"/>
          <w:sz w:val="27"/>
          <w:szCs w:val="27"/>
          <w14:ligatures w14:val="none"/>
        </w:rPr>
        <w:t>Outcomes for Arts Students: </w:t>
      </w:r>
    </w:p>
    <w:p w14:paraId="13577AF3" w14:textId="77777777" w:rsidR="006121EE" w:rsidRPr="006121EE" w:rsidRDefault="006121EE" w:rsidP="006121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color w:val="333333"/>
          <w:kern w:val="0"/>
          <w:sz w:val="27"/>
          <w:szCs w:val="27"/>
          <w14:ligatures w14:val="none"/>
        </w:rPr>
        <w:t>Develop a strong understanding of cultural, historical, social, and political perspectives through the study of various disciplines within the arts. </w:t>
      </w:r>
    </w:p>
    <w:p w14:paraId="1E147719" w14:textId="77777777" w:rsidR="006121EE" w:rsidRPr="006121EE" w:rsidRDefault="006121EE" w:rsidP="006121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color w:val="333333"/>
          <w:kern w:val="0"/>
          <w:sz w:val="27"/>
          <w:szCs w:val="27"/>
          <w14:ligatures w14:val="none"/>
        </w:rPr>
        <w:t>Explore their relation between literature and society. </w:t>
      </w:r>
    </w:p>
    <w:p w14:paraId="1229C41D" w14:textId="77777777" w:rsidR="006121EE" w:rsidRPr="006121EE" w:rsidRDefault="006121EE" w:rsidP="006121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kern w:val="0"/>
          <w:sz w:val="21"/>
          <w:szCs w:val="21"/>
          <w14:ligatures w14:val="none"/>
        </w:rPr>
      </w:pPr>
      <w:r w:rsidRPr="006121EE">
        <w:rPr>
          <w:rFonts w:ascii="Verdana" w:eastAsia="Times New Roman" w:hAnsi="Verdana" w:cs="Times New Roman"/>
          <w:color w:val="333333"/>
          <w:kern w:val="0"/>
          <w:sz w:val="27"/>
          <w:szCs w:val="27"/>
          <w14:ligatures w14:val="none"/>
        </w:rPr>
        <w:t>Develop skills in literary criticism and writing</w:t>
      </w:r>
    </w:p>
    <w:p w14:paraId="60F4DAF4" w14:textId="77777777" w:rsidR="006121EE" w:rsidRDefault="006121EE"/>
    <w:sectPr w:rsidR="00612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516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260D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334F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D6622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8510574">
    <w:abstractNumId w:val="3"/>
  </w:num>
  <w:num w:numId="2" w16cid:durableId="794177855">
    <w:abstractNumId w:val="2"/>
  </w:num>
  <w:num w:numId="3" w16cid:durableId="360937393">
    <w:abstractNumId w:val="0"/>
  </w:num>
  <w:num w:numId="4" w16cid:durableId="620067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1EE"/>
    <w:rsid w:val="00032AD3"/>
    <w:rsid w:val="006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01F318"/>
  <w15:chartTrackingRefBased/>
  <w15:docId w15:val="{199650DC-4DCF-6648-9C79-8BDDFCA27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2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2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21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2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21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21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21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21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21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1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21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21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21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21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21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21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21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21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21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2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2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2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2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21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21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21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21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21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21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 Redhu</dc:creator>
  <cp:keywords/>
  <dc:description/>
  <cp:lastModifiedBy>Priyanka Redhu</cp:lastModifiedBy>
  <cp:revision>2</cp:revision>
  <dcterms:created xsi:type="dcterms:W3CDTF">2026-01-08T08:08:00Z</dcterms:created>
  <dcterms:modified xsi:type="dcterms:W3CDTF">2026-01-08T08:08:00Z</dcterms:modified>
</cp:coreProperties>
</file>